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14DDF" w14:textId="77777777" w:rsidR="007E16E6" w:rsidRPr="007E16E6" w:rsidRDefault="007E16E6" w:rsidP="007E16E6">
      <w:pPr>
        <w:spacing w:after="0" w:line="240" w:lineRule="auto"/>
        <w:ind w:right="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16E6">
        <w:rPr>
          <w:rFonts w:ascii="Times New Roman" w:hAnsi="Times New Roman" w:cs="Times New Roman"/>
          <w:color w:val="000000"/>
          <w:sz w:val="24"/>
          <w:szCs w:val="24"/>
        </w:rPr>
        <w:object w:dxaOrig="1173" w:dyaOrig="1340" w14:anchorId="2A235F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2.25pt" o:ole="" fillcolor="window">
            <v:imagedata r:id="rId5" o:title=""/>
          </v:shape>
          <o:OLEObject Type="Embed" ProgID="Word.Picture.8" ShapeID="_x0000_i1025" DrawAspect="Content" ObjectID="_1760938241" r:id="rId6"/>
        </w:object>
      </w:r>
    </w:p>
    <w:p w14:paraId="5AB51A69" w14:textId="77777777" w:rsidR="007E16E6" w:rsidRPr="007E16E6" w:rsidRDefault="007E16E6" w:rsidP="007E16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16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МУНИЦИПАЛЬНОЕ БЮДЖЕТНОЕ ДОШКОЛЬНОЕ ОБРАЗОВАТЕЛЬНОЕ УЧРЕЖДЕНИЕ</w:t>
      </w:r>
    </w:p>
    <w:p w14:paraId="045868C2" w14:textId="4A8E8DD7" w:rsidR="007E16E6" w:rsidRPr="007E16E6" w:rsidRDefault="007E16E6" w:rsidP="007E16E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16E6">
        <w:rPr>
          <w:rFonts w:ascii="Times New Roman" w:hAnsi="Times New Roman" w:cs="Times New Roman"/>
          <w:b/>
          <w:sz w:val="24"/>
          <w:szCs w:val="24"/>
        </w:rPr>
        <w:t>«</w:t>
      </w:r>
      <w:r w:rsidRPr="007E16E6">
        <w:rPr>
          <w:rFonts w:ascii="Times New Roman" w:hAnsi="Times New Roman" w:cs="Times New Roman"/>
          <w:b/>
          <w:color w:val="000000"/>
          <w:sz w:val="24"/>
          <w:szCs w:val="24"/>
        </w:rPr>
        <w:t>ФРУНЗЕНСКИЙ ДЕТСКИЙ САД «СКАЗКА» НИЖНЕГОРСКОГО РАЙОНА В РЕСПУБЛИКЕ КРЫМ</w:t>
      </w:r>
    </w:p>
    <w:p w14:paraId="4EB790F3" w14:textId="77777777" w:rsidR="007E16E6" w:rsidRPr="007E16E6" w:rsidRDefault="007E16E6" w:rsidP="007E16E6">
      <w:pPr>
        <w:spacing w:after="0" w:line="240" w:lineRule="auto"/>
        <w:ind w:right="4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E16E6">
        <w:rPr>
          <w:rFonts w:ascii="Times New Roman" w:hAnsi="Times New Roman" w:cs="Times New Roman"/>
          <w:i/>
          <w:color w:val="000000"/>
          <w:sz w:val="24"/>
          <w:szCs w:val="24"/>
        </w:rPr>
        <w:t>297151, Нижнегорский район, с. Фрунзе, ул. Ленина,2</w:t>
      </w:r>
    </w:p>
    <w:p w14:paraId="73409623" w14:textId="77777777" w:rsidR="007E16E6" w:rsidRPr="007E16E6" w:rsidRDefault="007E16E6" w:rsidP="007E16E6">
      <w:pPr>
        <w:spacing w:after="0" w:line="240" w:lineRule="auto"/>
        <w:ind w:right="4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E16E6">
        <w:rPr>
          <w:rFonts w:ascii="Times New Roman" w:hAnsi="Times New Roman" w:cs="Times New Roman"/>
          <w:i/>
          <w:color w:val="000000"/>
          <w:sz w:val="24"/>
          <w:szCs w:val="24"/>
        </w:rPr>
        <w:t>тел</w:t>
      </w:r>
      <w:r w:rsidRPr="007E16E6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 xml:space="preserve">.(06550) 27-4-27, </w:t>
      </w:r>
      <w:r w:rsidRPr="007E16E6">
        <w:rPr>
          <w:rFonts w:ascii="Times New Roman" w:hAnsi="Times New Roman" w:cs="Times New Roman"/>
          <w:i/>
          <w:color w:val="000000"/>
          <w:sz w:val="24"/>
          <w:szCs w:val="24"/>
        </w:rPr>
        <w:t>Е</w:t>
      </w:r>
      <w:r w:rsidRPr="007E16E6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- mail:</w:t>
      </w:r>
      <w:r w:rsidRPr="007E16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16E6">
        <w:rPr>
          <w:rFonts w:ascii="Times New Roman" w:hAnsi="Times New Roman" w:cs="Times New Roman"/>
          <w:i/>
          <w:color w:val="000000"/>
          <w:sz w:val="24"/>
          <w:szCs w:val="24"/>
        </w:rPr>
        <w:t>frunze.ns-ds@nijno.rk.gov.ru</w:t>
      </w:r>
    </w:p>
    <w:p w14:paraId="3AB2298D" w14:textId="50438D3F" w:rsidR="007E16E6" w:rsidRPr="007E16E6" w:rsidRDefault="007E16E6" w:rsidP="007E16E6">
      <w:pPr>
        <w:spacing w:after="0" w:line="240" w:lineRule="auto"/>
        <w:ind w:right="4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E16E6">
        <w:rPr>
          <w:rFonts w:ascii="Times New Roman" w:hAnsi="Times New Roman" w:cs="Times New Roman"/>
          <w:i/>
          <w:color w:val="000000"/>
          <w:sz w:val="24"/>
          <w:szCs w:val="24"/>
        </w:rPr>
        <w:t>ОГРН 1159102017007 ИНН/КПП 9105009864/910501001</w:t>
      </w:r>
    </w:p>
    <w:p w14:paraId="5FF0E588" w14:textId="77777777" w:rsidR="007E16E6" w:rsidRPr="007E16E6" w:rsidRDefault="007E16E6" w:rsidP="007E16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E16E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7A26E0B" wp14:editId="6D647B74">
                <wp:simplePos x="0" y="0"/>
                <wp:positionH relativeFrom="column">
                  <wp:posOffset>-114300</wp:posOffset>
                </wp:positionH>
                <wp:positionV relativeFrom="paragraph">
                  <wp:posOffset>63499</wp:posOffset>
                </wp:positionV>
                <wp:extent cx="6509385" cy="0"/>
                <wp:effectExtent l="0" t="19050" r="43815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938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5BB33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5pt" to="503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xJpHw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" strokeweight="4.5pt">
                <v:stroke linestyle="thinThick"/>
              </v:line>
            </w:pict>
          </mc:Fallback>
        </mc:AlternateContent>
      </w:r>
    </w:p>
    <w:p w14:paraId="13DAC093" w14:textId="77777777" w:rsidR="00AE5482" w:rsidRPr="007E16E6" w:rsidRDefault="00AE5482" w:rsidP="007E16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A1A79FB" w14:textId="77777777" w:rsidR="00AE5482" w:rsidRPr="0024382D" w:rsidRDefault="00AE5482" w:rsidP="002438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C65CF6" w14:textId="77777777" w:rsidR="00AE5482" w:rsidRPr="007E16E6" w:rsidRDefault="005D3263" w:rsidP="0024382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16E6">
        <w:rPr>
          <w:rFonts w:ascii="Times New Roman" w:hAnsi="Times New Roman" w:cs="Times New Roman"/>
          <w:b/>
          <w:sz w:val="32"/>
          <w:szCs w:val="32"/>
        </w:rPr>
        <w:t>А</w:t>
      </w:r>
      <w:r w:rsidR="00AE5482" w:rsidRPr="007E16E6">
        <w:rPr>
          <w:rFonts w:ascii="Times New Roman" w:hAnsi="Times New Roman" w:cs="Times New Roman"/>
          <w:b/>
          <w:sz w:val="32"/>
          <w:szCs w:val="32"/>
        </w:rPr>
        <w:t>налитическая справка</w:t>
      </w:r>
    </w:p>
    <w:p w14:paraId="78E92DD8" w14:textId="77777777" w:rsidR="00AE5482" w:rsidRPr="007E16E6" w:rsidRDefault="00AE5482" w:rsidP="0024382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16E6">
        <w:rPr>
          <w:rFonts w:ascii="Times New Roman" w:hAnsi="Times New Roman" w:cs="Times New Roman"/>
          <w:b/>
          <w:sz w:val="32"/>
          <w:szCs w:val="32"/>
        </w:rPr>
        <w:t>по результатам адаптации детей к детскому саду</w:t>
      </w:r>
    </w:p>
    <w:p w14:paraId="2490A7A3" w14:textId="3FFBB736" w:rsidR="005D3263" w:rsidRPr="007E16E6" w:rsidRDefault="005D3263" w:rsidP="0024382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16E6">
        <w:rPr>
          <w:rFonts w:ascii="Times New Roman" w:hAnsi="Times New Roman" w:cs="Times New Roman"/>
          <w:b/>
          <w:sz w:val="32"/>
          <w:szCs w:val="32"/>
        </w:rPr>
        <w:t>в 20</w:t>
      </w:r>
      <w:r w:rsidR="00683FBD" w:rsidRPr="007E16E6">
        <w:rPr>
          <w:rFonts w:ascii="Times New Roman" w:hAnsi="Times New Roman" w:cs="Times New Roman"/>
          <w:b/>
          <w:sz w:val="32"/>
          <w:szCs w:val="32"/>
        </w:rPr>
        <w:t>23</w:t>
      </w:r>
      <w:r w:rsidRPr="007E16E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C1539" w:rsidRPr="007E16E6">
        <w:rPr>
          <w:rFonts w:ascii="Times New Roman" w:hAnsi="Times New Roman" w:cs="Times New Roman"/>
          <w:b/>
          <w:sz w:val="32"/>
          <w:szCs w:val="32"/>
        </w:rPr>
        <w:t>–</w:t>
      </w:r>
      <w:r w:rsidRPr="007E16E6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683FBD" w:rsidRPr="007E16E6">
        <w:rPr>
          <w:rFonts w:ascii="Times New Roman" w:hAnsi="Times New Roman" w:cs="Times New Roman"/>
          <w:b/>
          <w:sz w:val="32"/>
          <w:szCs w:val="32"/>
        </w:rPr>
        <w:t>24</w:t>
      </w:r>
      <w:r w:rsidR="00EC1539" w:rsidRPr="007E16E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E16E6">
        <w:rPr>
          <w:rFonts w:ascii="Times New Roman" w:hAnsi="Times New Roman" w:cs="Times New Roman"/>
          <w:b/>
          <w:sz w:val="32"/>
          <w:szCs w:val="32"/>
        </w:rPr>
        <w:t>учебном году</w:t>
      </w:r>
    </w:p>
    <w:p w14:paraId="5C7BEEE8" w14:textId="77777777" w:rsidR="00AE5482" w:rsidRPr="0024382D" w:rsidRDefault="00AE5482" w:rsidP="0024382D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9891A31" w14:textId="77777777" w:rsidR="00AE5482" w:rsidRPr="0024382D" w:rsidRDefault="00AE5482" w:rsidP="002438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BE9075" w14:textId="77777777" w:rsidR="00AE5482" w:rsidRPr="0024382D" w:rsidRDefault="00AE5482" w:rsidP="002438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B8BD5C" w14:textId="77777777" w:rsidR="00AE5482" w:rsidRPr="0024382D" w:rsidRDefault="00AE5482" w:rsidP="002438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4538A2" w14:textId="77777777" w:rsidR="00AE5482" w:rsidRPr="0024382D" w:rsidRDefault="00AE5482" w:rsidP="002438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9A59E5" w14:textId="77777777" w:rsidR="00AE5482" w:rsidRPr="0024382D" w:rsidRDefault="00AE5482" w:rsidP="002438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90B8A0" w14:textId="77777777" w:rsidR="00683FBD" w:rsidRPr="007E16E6" w:rsidRDefault="00AE5482" w:rsidP="0024382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16E6">
        <w:rPr>
          <w:rFonts w:ascii="Times New Roman" w:hAnsi="Times New Roman" w:cs="Times New Roman"/>
          <w:sz w:val="24"/>
          <w:szCs w:val="24"/>
        </w:rPr>
        <w:t>Составитель: педагог-психолог</w:t>
      </w:r>
      <w:r w:rsidR="00BA50C7" w:rsidRPr="007E16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778521" w14:textId="52A938A1" w:rsidR="00AE5482" w:rsidRPr="007E16E6" w:rsidRDefault="00683FBD" w:rsidP="0024382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16E6">
        <w:rPr>
          <w:rFonts w:ascii="Times New Roman" w:hAnsi="Times New Roman" w:cs="Times New Roman"/>
          <w:sz w:val="24"/>
          <w:szCs w:val="24"/>
        </w:rPr>
        <w:t xml:space="preserve">Джемилева Гульсум </w:t>
      </w:r>
      <w:proofErr w:type="spellStart"/>
      <w:r w:rsidRPr="007E16E6">
        <w:rPr>
          <w:rFonts w:ascii="Times New Roman" w:hAnsi="Times New Roman" w:cs="Times New Roman"/>
          <w:sz w:val="24"/>
          <w:szCs w:val="24"/>
        </w:rPr>
        <w:t>Аедин</w:t>
      </w:r>
      <w:proofErr w:type="spellEnd"/>
      <w:r w:rsidRPr="007E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6E6">
        <w:rPr>
          <w:rFonts w:ascii="Times New Roman" w:hAnsi="Times New Roman" w:cs="Times New Roman"/>
          <w:sz w:val="24"/>
          <w:szCs w:val="24"/>
        </w:rPr>
        <w:t>къызы</w:t>
      </w:r>
      <w:proofErr w:type="spellEnd"/>
    </w:p>
    <w:p w14:paraId="243B12CA" w14:textId="77777777" w:rsidR="00AE5482" w:rsidRPr="007E16E6" w:rsidRDefault="00AE5482" w:rsidP="002438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4C9405" w14:textId="77777777" w:rsidR="00AE5482" w:rsidRPr="0024382D" w:rsidRDefault="00AE5482" w:rsidP="002438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D745FA" w14:textId="77777777" w:rsidR="00AE5482" w:rsidRPr="0024382D" w:rsidRDefault="00AE5482" w:rsidP="0024382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97F6854" w14:textId="77777777" w:rsidR="00AE5482" w:rsidRPr="0024382D" w:rsidRDefault="00AE5482" w:rsidP="002438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A565942" w14:textId="77777777" w:rsidR="007E16E6" w:rsidRDefault="007E16E6" w:rsidP="00CC3A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AAF765" w14:textId="77777777" w:rsidR="007E16E6" w:rsidRDefault="007E16E6" w:rsidP="00CC3A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E19CEF" w14:textId="77777777" w:rsidR="007E16E6" w:rsidRDefault="007E16E6" w:rsidP="00CC3A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4C8441" w14:textId="1C43AA94" w:rsidR="007E16E6" w:rsidRDefault="00683FBD" w:rsidP="00CC3A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16E6">
        <w:rPr>
          <w:rFonts w:ascii="Times New Roman" w:hAnsi="Times New Roman" w:cs="Times New Roman"/>
          <w:sz w:val="24"/>
          <w:szCs w:val="24"/>
        </w:rPr>
        <w:t>Фрунзе</w:t>
      </w:r>
      <w:r w:rsidR="00AE5482" w:rsidRPr="007E16E6">
        <w:rPr>
          <w:rFonts w:ascii="Times New Roman" w:hAnsi="Times New Roman" w:cs="Times New Roman"/>
          <w:sz w:val="24"/>
          <w:szCs w:val="24"/>
        </w:rPr>
        <w:t xml:space="preserve">, </w:t>
      </w:r>
      <w:r w:rsidRPr="007E16E6">
        <w:rPr>
          <w:rFonts w:ascii="Times New Roman" w:hAnsi="Times New Roman" w:cs="Times New Roman"/>
          <w:sz w:val="24"/>
          <w:szCs w:val="24"/>
        </w:rPr>
        <w:t xml:space="preserve">2023 </w:t>
      </w:r>
      <w:r w:rsidR="00AE5482" w:rsidRPr="007E16E6">
        <w:rPr>
          <w:rFonts w:ascii="Times New Roman" w:hAnsi="Times New Roman" w:cs="Times New Roman"/>
          <w:sz w:val="24"/>
          <w:szCs w:val="24"/>
        </w:rPr>
        <w:t>год</w:t>
      </w:r>
    </w:p>
    <w:p w14:paraId="6AF3B79F" w14:textId="77777777" w:rsidR="007E16E6" w:rsidRDefault="007E1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3FBC1B8" w14:textId="77777777" w:rsidR="00AE5482" w:rsidRPr="007E16E6" w:rsidRDefault="00AE5482" w:rsidP="00CC3A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7A731A" w14:textId="58BC8117" w:rsidR="00AE5482" w:rsidRPr="007E16E6" w:rsidRDefault="001D36AA" w:rsidP="002438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8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AE5482" w:rsidRPr="007E16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Адаптивные возмож</w:t>
      </w:r>
      <w:r w:rsidR="00683FBD" w:rsidRPr="007E16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ности ребёнка раннего</w:t>
      </w:r>
      <w:r w:rsidR="00AE5482" w:rsidRPr="007E16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дошкольного возраста ограничены, поэтому резкий переход ребёнка в новую социальную ситуацию и длительное пребывание в стрессовом состоянии могут привести к эмоциональным нарушениям или замедлению темпа психофизического развития.</w:t>
      </w:r>
      <w:r w:rsidRPr="007E16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Поэтому очень важно в этот период оказать помощь детям в преодолении этого стресса.</w:t>
      </w:r>
    </w:p>
    <w:p w14:paraId="089E7CD9" w14:textId="77777777" w:rsidR="00AE5482" w:rsidRPr="007E16E6" w:rsidRDefault="0061165C" w:rsidP="0024382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6E6">
        <w:rPr>
          <w:rFonts w:ascii="Times New Roman" w:eastAsia="Calibri" w:hAnsi="Times New Roman" w:cs="Times New Roman"/>
          <w:b/>
          <w:sz w:val="24"/>
          <w:szCs w:val="24"/>
        </w:rPr>
        <w:t xml:space="preserve">Цель исследования: </w:t>
      </w:r>
      <w:r w:rsidR="000533B4" w:rsidRPr="007E1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определение особенностей привыкания детей к условиям дошкольного образовательного учреждения</w:t>
      </w:r>
      <w:r w:rsidR="00AE5482" w:rsidRPr="007E16E6">
        <w:rPr>
          <w:rFonts w:ascii="Times New Roman" w:eastAsia="Calibri" w:hAnsi="Times New Roman" w:cs="Times New Roman"/>
          <w:sz w:val="24"/>
          <w:szCs w:val="24"/>
        </w:rPr>
        <w:t>, создание условий психологического комфорта для детей в группе.</w:t>
      </w:r>
    </w:p>
    <w:p w14:paraId="4328407D" w14:textId="676CEFD6" w:rsidR="00AE5482" w:rsidRPr="007E16E6" w:rsidRDefault="005D3263" w:rsidP="0024382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6E6">
        <w:rPr>
          <w:rFonts w:ascii="Times New Roman" w:eastAsia="Calibri" w:hAnsi="Times New Roman" w:cs="Times New Roman"/>
          <w:b/>
          <w:sz w:val="24"/>
          <w:szCs w:val="24"/>
        </w:rPr>
        <w:t>Контингент</w:t>
      </w:r>
      <w:r w:rsidR="00683FBD" w:rsidRPr="007E16E6">
        <w:rPr>
          <w:rFonts w:ascii="Times New Roman" w:eastAsia="Calibri" w:hAnsi="Times New Roman" w:cs="Times New Roman"/>
          <w:sz w:val="24"/>
          <w:szCs w:val="24"/>
        </w:rPr>
        <w:t>: дети 1,5-3</w:t>
      </w:r>
      <w:r w:rsidR="0061165C" w:rsidRPr="007E16E6">
        <w:rPr>
          <w:rFonts w:ascii="Times New Roman" w:eastAsia="Calibri" w:hAnsi="Times New Roman" w:cs="Times New Roman"/>
          <w:sz w:val="24"/>
          <w:szCs w:val="24"/>
        </w:rPr>
        <w:t xml:space="preserve"> лет</w:t>
      </w:r>
    </w:p>
    <w:p w14:paraId="7A3EC2F7" w14:textId="685AF8EF" w:rsidR="0061165C" w:rsidRPr="007E16E6" w:rsidRDefault="0061165C" w:rsidP="0024382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6E6">
        <w:rPr>
          <w:rFonts w:ascii="Times New Roman" w:eastAsia="Calibri" w:hAnsi="Times New Roman" w:cs="Times New Roman"/>
          <w:b/>
          <w:sz w:val="24"/>
          <w:szCs w:val="24"/>
        </w:rPr>
        <w:t>Количество обследуемых детей:</w:t>
      </w:r>
      <w:r w:rsidR="00683FBD" w:rsidRPr="007E16E6">
        <w:rPr>
          <w:rFonts w:ascii="Times New Roman" w:eastAsia="Calibri" w:hAnsi="Times New Roman" w:cs="Times New Roman"/>
          <w:sz w:val="24"/>
          <w:szCs w:val="24"/>
        </w:rPr>
        <w:t xml:space="preserve"> 4</w:t>
      </w:r>
      <w:r w:rsidRPr="007E16E6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 w:rsidR="00683FBD" w:rsidRPr="007E16E6">
        <w:rPr>
          <w:rFonts w:ascii="Times New Roman" w:eastAsia="Calibri" w:hAnsi="Times New Roman" w:cs="Times New Roman"/>
          <w:sz w:val="24"/>
          <w:szCs w:val="24"/>
        </w:rPr>
        <w:t>а</w:t>
      </w:r>
    </w:p>
    <w:p w14:paraId="54CA697A" w14:textId="77777777" w:rsidR="00AE5482" w:rsidRPr="007E16E6" w:rsidRDefault="005D3263" w:rsidP="0024382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6E6">
        <w:rPr>
          <w:rFonts w:ascii="Times New Roman" w:eastAsia="Calibri" w:hAnsi="Times New Roman" w:cs="Times New Roman"/>
          <w:b/>
          <w:sz w:val="24"/>
          <w:szCs w:val="24"/>
        </w:rPr>
        <w:t>Используемая м</w:t>
      </w:r>
      <w:r w:rsidR="00AE5482" w:rsidRPr="007E16E6">
        <w:rPr>
          <w:rFonts w:ascii="Times New Roman" w:eastAsia="Calibri" w:hAnsi="Times New Roman" w:cs="Times New Roman"/>
          <w:b/>
          <w:sz w:val="24"/>
          <w:szCs w:val="24"/>
        </w:rPr>
        <w:t xml:space="preserve">етодика: </w:t>
      </w:r>
      <w:proofErr w:type="spellStart"/>
      <w:r w:rsidR="00CD5D4C" w:rsidRPr="007E16E6">
        <w:rPr>
          <w:rFonts w:ascii="Times New Roman" w:eastAsia="Calibri" w:hAnsi="Times New Roman" w:cs="Times New Roman"/>
          <w:sz w:val="24"/>
          <w:szCs w:val="24"/>
        </w:rPr>
        <w:t>Роньжина</w:t>
      </w:r>
      <w:proofErr w:type="spellEnd"/>
      <w:r w:rsidR="00CD5D4C" w:rsidRPr="007E16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5482" w:rsidRPr="007E16E6">
        <w:rPr>
          <w:rFonts w:ascii="Times New Roman" w:eastAsia="Calibri" w:hAnsi="Times New Roman" w:cs="Times New Roman"/>
          <w:sz w:val="24"/>
          <w:szCs w:val="24"/>
        </w:rPr>
        <w:t>А.С. Диагностика уровня адаптированности ребёнка к дошкольному учреждению.</w:t>
      </w:r>
    </w:p>
    <w:p w14:paraId="743D4EF3" w14:textId="77777777" w:rsidR="0061165C" w:rsidRPr="007E16E6" w:rsidRDefault="0061165C" w:rsidP="002438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6E6">
        <w:rPr>
          <w:rFonts w:ascii="Times New Roman" w:eastAsia="Calibri" w:hAnsi="Times New Roman" w:cs="Times New Roman"/>
          <w:b/>
          <w:sz w:val="24"/>
          <w:szCs w:val="24"/>
        </w:rPr>
        <w:t>Период наблюдения:</w:t>
      </w:r>
      <w:r w:rsidR="0009494B" w:rsidRPr="007E16E6">
        <w:rPr>
          <w:rFonts w:ascii="Times New Roman" w:eastAsia="Calibri" w:hAnsi="Times New Roman" w:cs="Times New Roman"/>
          <w:sz w:val="24"/>
          <w:szCs w:val="24"/>
        </w:rPr>
        <w:t xml:space="preserve"> август-октябрь</w:t>
      </w:r>
    </w:p>
    <w:p w14:paraId="6F0AB41D" w14:textId="24CF8A1B" w:rsidR="00AE5482" w:rsidRPr="007E16E6" w:rsidRDefault="00AE5482" w:rsidP="002438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Количественные результаты адаптации детей к ДОУ</w:t>
      </w:r>
    </w:p>
    <w:p w14:paraId="08ACB5D9" w14:textId="77777777" w:rsidR="00AE5482" w:rsidRPr="007E16E6" w:rsidRDefault="00AE5482" w:rsidP="0024382D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16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1. Общие показ</w:t>
      </w:r>
      <w:r w:rsidR="00E5445A" w:rsidRPr="007E16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атели адаптации к ДОУ.</w:t>
      </w:r>
    </w:p>
    <w:tbl>
      <w:tblPr>
        <w:tblStyle w:val="a4"/>
        <w:tblW w:w="10217" w:type="dxa"/>
        <w:tblLook w:val="04A0" w:firstRow="1" w:lastRow="0" w:firstColumn="1" w:lastColumn="0" w:noHBand="0" w:noVBand="1"/>
      </w:tblPr>
      <w:tblGrid>
        <w:gridCol w:w="2091"/>
        <w:gridCol w:w="1373"/>
        <w:gridCol w:w="1417"/>
        <w:gridCol w:w="790"/>
        <w:gridCol w:w="1539"/>
        <w:gridCol w:w="817"/>
        <w:gridCol w:w="1417"/>
        <w:gridCol w:w="773"/>
      </w:tblGrid>
      <w:tr w:rsidR="0061165C" w:rsidRPr="007E16E6" w14:paraId="073847F5" w14:textId="77777777" w:rsidTr="00683FBD">
        <w:tc>
          <w:tcPr>
            <w:tcW w:w="2091" w:type="dxa"/>
            <w:vMerge w:val="restart"/>
          </w:tcPr>
          <w:p w14:paraId="64C8FC4E" w14:textId="77777777" w:rsidR="0061165C" w:rsidRPr="007E16E6" w:rsidRDefault="0061165C" w:rsidP="002438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группы</w:t>
            </w:r>
          </w:p>
        </w:tc>
        <w:tc>
          <w:tcPr>
            <w:tcW w:w="1373" w:type="dxa"/>
            <w:vMerge w:val="restart"/>
          </w:tcPr>
          <w:p w14:paraId="0D841834" w14:textId="77777777" w:rsidR="0061165C" w:rsidRPr="007E16E6" w:rsidRDefault="0061165C" w:rsidP="002438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</w:t>
            </w:r>
          </w:p>
          <w:p w14:paraId="1FA12A88" w14:textId="77777777" w:rsidR="0061165C" w:rsidRPr="007E16E6" w:rsidRDefault="0061165C" w:rsidP="002438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6753" w:type="dxa"/>
            <w:gridSpan w:val="6"/>
          </w:tcPr>
          <w:p w14:paraId="04E95A42" w14:textId="77777777" w:rsidR="00E5445A" w:rsidRPr="007E16E6" w:rsidRDefault="0061165C" w:rsidP="002438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Уровни </w:t>
            </w:r>
            <w:r w:rsidR="0024382D" w:rsidRPr="007E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адаптации</w:t>
            </w:r>
          </w:p>
        </w:tc>
      </w:tr>
      <w:tr w:rsidR="0061165C" w:rsidRPr="007E16E6" w14:paraId="7F7359C3" w14:textId="77777777" w:rsidTr="00683FBD">
        <w:tc>
          <w:tcPr>
            <w:tcW w:w="2091" w:type="dxa"/>
            <w:vMerge/>
          </w:tcPr>
          <w:p w14:paraId="152D3B67" w14:textId="77777777" w:rsidR="0061165C" w:rsidRPr="007E16E6" w:rsidRDefault="0061165C" w:rsidP="002438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</w:tcPr>
          <w:p w14:paraId="034C9725" w14:textId="77777777" w:rsidR="0061165C" w:rsidRPr="007E16E6" w:rsidRDefault="0061165C" w:rsidP="002438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gridSpan w:val="2"/>
          </w:tcPr>
          <w:p w14:paraId="2C4F06D0" w14:textId="77777777" w:rsidR="0061165C" w:rsidRPr="007E16E6" w:rsidRDefault="0061165C" w:rsidP="002438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</w:t>
            </w:r>
          </w:p>
          <w:p w14:paraId="6EC51F05" w14:textId="77777777" w:rsidR="0061165C" w:rsidRPr="007E16E6" w:rsidRDefault="0061165C" w:rsidP="002438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gridSpan w:val="2"/>
          </w:tcPr>
          <w:p w14:paraId="1B440246" w14:textId="77777777" w:rsidR="0061165C" w:rsidRPr="007E16E6" w:rsidRDefault="0061165C" w:rsidP="002438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2190" w:type="dxa"/>
            <w:gridSpan w:val="2"/>
          </w:tcPr>
          <w:p w14:paraId="1B17E9DC" w14:textId="77777777" w:rsidR="0061165C" w:rsidRPr="007E16E6" w:rsidRDefault="0061165C" w:rsidP="002438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</w:t>
            </w:r>
          </w:p>
        </w:tc>
      </w:tr>
      <w:tr w:rsidR="00CC3A56" w:rsidRPr="007E16E6" w14:paraId="13B6F498" w14:textId="77777777" w:rsidTr="00683FBD">
        <w:tc>
          <w:tcPr>
            <w:tcW w:w="2091" w:type="dxa"/>
            <w:vMerge/>
          </w:tcPr>
          <w:p w14:paraId="07477A91" w14:textId="77777777" w:rsidR="0061165C" w:rsidRPr="007E16E6" w:rsidRDefault="0061165C" w:rsidP="002438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</w:tcPr>
          <w:p w14:paraId="5C35AF5E" w14:textId="77777777" w:rsidR="0061165C" w:rsidRPr="007E16E6" w:rsidRDefault="0061165C" w:rsidP="002438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29586D0" w14:textId="77777777" w:rsidR="0061165C" w:rsidRPr="007E16E6" w:rsidRDefault="0061165C" w:rsidP="002438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790" w:type="dxa"/>
          </w:tcPr>
          <w:p w14:paraId="0D618EFD" w14:textId="365BA976" w:rsidR="0061165C" w:rsidRPr="007E16E6" w:rsidRDefault="00CC3A56" w:rsidP="002438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39" w:type="dxa"/>
          </w:tcPr>
          <w:p w14:paraId="72B746F0" w14:textId="77777777" w:rsidR="0061165C" w:rsidRPr="007E16E6" w:rsidRDefault="0061165C" w:rsidP="002438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817" w:type="dxa"/>
          </w:tcPr>
          <w:p w14:paraId="7C296CE1" w14:textId="62A15215" w:rsidR="0061165C" w:rsidRPr="007E16E6" w:rsidRDefault="00CC3A56" w:rsidP="002438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</w:tcPr>
          <w:p w14:paraId="5C42F224" w14:textId="77777777" w:rsidR="0061165C" w:rsidRPr="007E16E6" w:rsidRDefault="0061165C" w:rsidP="002438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773" w:type="dxa"/>
          </w:tcPr>
          <w:p w14:paraId="0F503968" w14:textId="305D2CDF" w:rsidR="0061165C" w:rsidRPr="007E16E6" w:rsidRDefault="00CC3A56" w:rsidP="002438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3A56" w:rsidRPr="007E16E6" w14:paraId="34068172" w14:textId="77777777" w:rsidTr="00683FBD">
        <w:tc>
          <w:tcPr>
            <w:tcW w:w="2091" w:type="dxa"/>
          </w:tcPr>
          <w:p w14:paraId="6CD22C54" w14:textId="3C551640" w:rsidR="0061165C" w:rsidRPr="007E16E6" w:rsidRDefault="00683FBD" w:rsidP="002438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61165C" w:rsidRPr="007E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руппа</w:t>
            </w:r>
            <w:r w:rsidRPr="007E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раннего возраста</w:t>
            </w:r>
          </w:p>
        </w:tc>
        <w:tc>
          <w:tcPr>
            <w:tcW w:w="1373" w:type="dxa"/>
          </w:tcPr>
          <w:p w14:paraId="55FB8CCC" w14:textId="6062DE87" w:rsidR="0061165C" w:rsidRPr="007E16E6" w:rsidRDefault="00683FBD" w:rsidP="002438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14:paraId="2E5558BC" w14:textId="773E217D" w:rsidR="0061165C" w:rsidRPr="007E16E6" w:rsidRDefault="007E16E6" w:rsidP="002438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0" w:type="dxa"/>
          </w:tcPr>
          <w:p w14:paraId="1B39E9FC" w14:textId="52E57793" w:rsidR="0061165C" w:rsidRPr="007E16E6" w:rsidRDefault="007E16E6" w:rsidP="002438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39" w:type="dxa"/>
          </w:tcPr>
          <w:p w14:paraId="17D2192E" w14:textId="47E5B88B" w:rsidR="0061165C" w:rsidRPr="007E16E6" w:rsidRDefault="007E16E6" w:rsidP="002438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</w:tcPr>
          <w:p w14:paraId="721CA8C3" w14:textId="48291C64" w:rsidR="0061165C" w:rsidRPr="007E16E6" w:rsidRDefault="007E16E6" w:rsidP="002438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</w:tcPr>
          <w:p w14:paraId="508343BD" w14:textId="1AB335C1" w:rsidR="0061165C" w:rsidRPr="007E16E6" w:rsidRDefault="00683FBD" w:rsidP="002438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3" w:type="dxa"/>
          </w:tcPr>
          <w:p w14:paraId="56CA9016" w14:textId="77777777" w:rsidR="0061165C" w:rsidRPr="007E16E6" w:rsidRDefault="0061165C" w:rsidP="002438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B0773C1" w14:textId="77777777" w:rsidR="000A1E01" w:rsidRPr="007E16E6" w:rsidRDefault="000A1E01" w:rsidP="0024382D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0AD4A0" w14:textId="34EBF449" w:rsidR="00762AA0" w:rsidRPr="007E16E6" w:rsidRDefault="00762AA0" w:rsidP="0024382D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E16E6">
        <w:rPr>
          <w:rFonts w:ascii="Times New Roman" w:eastAsia="Calibri" w:hAnsi="Times New Roman" w:cs="Times New Roman"/>
          <w:b/>
          <w:sz w:val="24"/>
          <w:szCs w:val="24"/>
        </w:rPr>
        <w:t>Качественный анализ результатов адаптации детей к ДОУ</w:t>
      </w:r>
    </w:p>
    <w:p w14:paraId="308BE920" w14:textId="77777777" w:rsidR="000533B4" w:rsidRPr="007E16E6" w:rsidRDefault="00CD5D4C" w:rsidP="002438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детьми осуществлялось по следующим критериям:</w:t>
      </w:r>
    </w:p>
    <w:p w14:paraId="027B32CA" w14:textId="77777777" w:rsidR="00CD5D4C" w:rsidRPr="007E16E6" w:rsidRDefault="00CD5D4C" w:rsidP="0024382D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E16E6">
        <w:rPr>
          <w:rStyle w:val="c3"/>
          <w:color w:val="000000"/>
        </w:rPr>
        <w:t>эмоциональное состояние;</w:t>
      </w:r>
    </w:p>
    <w:p w14:paraId="4B5831C5" w14:textId="77777777" w:rsidR="00CD5D4C" w:rsidRPr="007E16E6" w:rsidRDefault="00CD5D4C" w:rsidP="0024382D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E16E6">
        <w:rPr>
          <w:rStyle w:val="c3"/>
          <w:color w:val="000000"/>
        </w:rPr>
        <w:t>социальные контакты с взрослыми и детьми;</w:t>
      </w:r>
    </w:p>
    <w:p w14:paraId="117A29DD" w14:textId="77777777" w:rsidR="00CD5D4C" w:rsidRPr="007E16E6" w:rsidRDefault="00CD5D4C" w:rsidP="0024382D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E16E6">
        <w:rPr>
          <w:rStyle w:val="c3"/>
          <w:color w:val="000000"/>
        </w:rPr>
        <w:t>познавательная и игровая деятельность;</w:t>
      </w:r>
    </w:p>
    <w:p w14:paraId="16A4BEDB" w14:textId="77777777" w:rsidR="0024382D" w:rsidRPr="007E16E6" w:rsidRDefault="00CD5D4C" w:rsidP="0024382D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</w:rPr>
      </w:pPr>
      <w:r w:rsidRPr="007E16E6">
        <w:rPr>
          <w:rStyle w:val="c3"/>
          <w:color w:val="000000"/>
        </w:rPr>
        <w:t>реакция на изменение привычной ситуации.</w:t>
      </w:r>
    </w:p>
    <w:p w14:paraId="493A9A8B" w14:textId="77777777" w:rsidR="00CD5D4C" w:rsidRPr="007E16E6" w:rsidRDefault="00CD5D4C" w:rsidP="0024382D">
      <w:pPr>
        <w:pStyle w:val="c1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</w:rPr>
      </w:pPr>
      <w:r w:rsidRPr="007E16E6">
        <w:rPr>
          <w:rStyle w:val="c3"/>
          <w:color w:val="000000"/>
        </w:rPr>
        <w:t>В результате наблюдения были выявлены основные трудности:</w:t>
      </w:r>
    </w:p>
    <w:p w14:paraId="6847AF2B" w14:textId="77777777" w:rsidR="00CD5D4C" w:rsidRPr="007E16E6" w:rsidRDefault="00CD5D4C" w:rsidP="0024382D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</w:rPr>
      </w:pPr>
      <w:r w:rsidRPr="007E16E6">
        <w:rPr>
          <w:rStyle w:val="c3"/>
          <w:color w:val="000000"/>
        </w:rPr>
        <w:t>взаимодействие с новым взрослым (воспитателем);</w:t>
      </w:r>
    </w:p>
    <w:p w14:paraId="2117FB4F" w14:textId="77777777" w:rsidR="00CD5D4C" w:rsidRPr="007E16E6" w:rsidRDefault="00CD5D4C" w:rsidP="0024382D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</w:rPr>
      </w:pPr>
      <w:r w:rsidRPr="007E16E6">
        <w:rPr>
          <w:rStyle w:val="c3"/>
          <w:color w:val="000000"/>
        </w:rPr>
        <w:t>взаимодействие со сверстниками;</w:t>
      </w:r>
    </w:p>
    <w:p w14:paraId="3010D4C0" w14:textId="77777777" w:rsidR="00CD5D4C" w:rsidRPr="007E16E6" w:rsidRDefault="00CD5D4C" w:rsidP="0024382D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E16E6">
        <w:rPr>
          <w:rStyle w:val="c3"/>
          <w:color w:val="000000"/>
        </w:rPr>
        <w:t>освоение предметно-развивающей среды.</w:t>
      </w:r>
    </w:p>
    <w:p w14:paraId="10BE956E" w14:textId="77777777" w:rsidR="00762AA0" w:rsidRPr="007E16E6" w:rsidRDefault="00CD5D4C" w:rsidP="002438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устранения трудностей </w:t>
      </w:r>
      <w:r w:rsidR="00762AA0" w:rsidRPr="007E1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педагогами были поставлены задачи:</w:t>
      </w:r>
    </w:p>
    <w:p w14:paraId="7A7761F7" w14:textId="77777777" w:rsidR="00762AA0" w:rsidRPr="007E16E6" w:rsidRDefault="00762AA0" w:rsidP="0024382D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доверие к новому взрослому (воспитателю, помощнику воспитателя);</w:t>
      </w:r>
    </w:p>
    <w:p w14:paraId="50F64C19" w14:textId="77777777" w:rsidR="00762AA0" w:rsidRPr="007E16E6" w:rsidRDefault="00762AA0" w:rsidP="0024382D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осознанию необходимости и важности требований;</w:t>
      </w:r>
    </w:p>
    <w:p w14:paraId="13D22F3B" w14:textId="77777777" w:rsidR="00762AA0" w:rsidRPr="007E16E6" w:rsidRDefault="00762AA0" w:rsidP="0024382D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формировать стремление действовать вместе со взрослым, достигая результатов;</w:t>
      </w:r>
    </w:p>
    <w:p w14:paraId="016A9D3D" w14:textId="77777777" w:rsidR="00762AA0" w:rsidRPr="007E16E6" w:rsidRDefault="00762AA0" w:rsidP="0024382D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интерес к ровесникам, стремление действовать сообща, формировать навыки игрового общения с детьми;</w:t>
      </w:r>
    </w:p>
    <w:p w14:paraId="721EE67A" w14:textId="77777777" w:rsidR="00762AA0" w:rsidRPr="007E16E6" w:rsidRDefault="00762AA0" w:rsidP="0024382D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расширять репертуар предметных, игровых и коммуникативных действий; </w:t>
      </w:r>
    </w:p>
    <w:p w14:paraId="267CD4CD" w14:textId="77777777" w:rsidR="00762AA0" w:rsidRPr="007E16E6" w:rsidRDefault="00762AA0" w:rsidP="0024382D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самореализации.</w:t>
      </w:r>
    </w:p>
    <w:p w14:paraId="1DFC92DE" w14:textId="77777777" w:rsidR="0024382D" w:rsidRPr="007E16E6" w:rsidRDefault="00D37EAF" w:rsidP="002438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62AA0" w:rsidRPr="007E1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Коррекционная работа, связанная с переживаниями ребенка, осуществлялась по принципу «здесь и сейчас» с акцентом на немедленном закреплении тех позитивных процессов, которые проявлялись в ходе коррекционного процесса. У большей части детей к 17-му дню пребывания в ДОУ нормализовался дневной сон, они самостоятельно засыпают. Настроение бодрое. У некоторых детей еще наблюдается утренний плач, но положительный фон настроения восстанавливается в течение 20 минут после ухода родителей. Отношение с близкими взрослыми не нарушаются, ребёнок поддаётся ритуалам прощания, быстро отвлекается. Интерес к окружающему восстанавливается в течение двух нед</w:t>
      </w:r>
      <w:r w:rsidRPr="007E1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 при участии взрослого. Речь </w:t>
      </w:r>
      <w:r w:rsidR="00762AA0" w:rsidRPr="007E1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затормаживается, но ребёнок может отвлекаться на пр</w:t>
      </w:r>
      <w:r w:rsidRPr="007E1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осьбы взрослого и выполнять его </w:t>
      </w:r>
      <w:r w:rsidR="00762AA0" w:rsidRPr="007E1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указания. К концу первого месяца восстанавливается активная речь. Заболеваемость не</w:t>
      </w:r>
      <w:r w:rsidRPr="007E1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</w:t>
      </w:r>
      <w:r w:rsidR="00762AA0" w:rsidRPr="007E1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 раза, сроком не более 10 дней, без осложнен</w:t>
      </w:r>
      <w:r w:rsidRPr="007E1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ий, вес без изменений. Признаки невротических реакций и изменений в деятельности нервной вегетативной системы </w:t>
      </w:r>
      <w:r w:rsidR="00762AA0" w:rsidRPr="007E1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отсутствуют.</w:t>
      </w:r>
    </w:p>
    <w:p w14:paraId="7D9B12AE" w14:textId="77777777" w:rsidR="00AE5482" w:rsidRPr="007E16E6" w:rsidRDefault="00AE5482" w:rsidP="002438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E6">
        <w:rPr>
          <w:rFonts w:ascii="Times New Roman" w:eastAsia="Calibri" w:hAnsi="Times New Roman" w:cs="Times New Roman"/>
          <w:b/>
          <w:sz w:val="24"/>
          <w:szCs w:val="24"/>
        </w:rPr>
        <w:t>Выводы</w:t>
      </w:r>
    </w:p>
    <w:p w14:paraId="41289AB7" w14:textId="77777777" w:rsidR="001D36AA" w:rsidRPr="007E16E6" w:rsidRDefault="00AE5482" w:rsidP="002438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D36AA" w:rsidRPr="007E16E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 можно сделать вывод, что для большинства детей процесс адаптации проходил на высоком и среднем уровне. Этому способствовала совместная работа всех участ</w:t>
      </w:r>
      <w:r w:rsidR="00CD7E86" w:rsidRPr="007E16E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 образовательного процесса и проведённые мероприятия:</w:t>
      </w:r>
    </w:p>
    <w:p w14:paraId="4DC441E9" w14:textId="77777777" w:rsidR="00AE5482" w:rsidRPr="007E16E6" w:rsidRDefault="001D36AA" w:rsidP="0024382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психолога с детьми в адаптационный период по программе </w:t>
      </w:r>
      <w:proofErr w:type="spellStart"/>
      <w:r w:rsidRPr="007E16E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Роньжина</w:t>
      </w:r>
      <w:proofErr w:type="spellEnd"/>
      <w:r w:rsidRPr="007E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 </w:t>
      </w:r>
    </w:p>
    <w:p w14:paraId="7D2162E7" w14:textId="77777777" w:rsidR="001D36AA" w:rsidRPr="007E16E6" w:rsidRDefault="001D36AA" w:rsidP="0024382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6E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консультирование родителей и педагогов.</w:t>
      </w:r>
    </w:p>
    <w:p w14:paraId="04DC4144" w14:textId="77777777" w:rsidR="001D36AA" w:rsidRPr="007E16E6" w:rsidRDefault="001D36AA" w:rsidP="0024382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6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информации по адаптации: памятки, листовки, стендовая информация.</w:t>
      </w:r>
    </w:p>
    <w:p w14:paraId="10C07F3C" w14:textId="77777777" w:rsidR="001D36AA" w:rsidRPr="007E16E6" w:rsidRDefault="00CD7E86" w:rsidP="0024382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6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детей в группу</w:t>
      </w:r>
      <w:r w:rsidR="00BA50C7" w:rsidRPr="007E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осуществлялся</w:t>
      </w:r>
      <w:r w:rsidRPr="007E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графику, с постепенным увеличением времени пребывания ребенка в ДОУ - с 2 часов до перехода на полный день.</w:t>
      </w:r>
    </w:p>
    <w:p w14:paraId="43DDD6BF" w14:textId="77777777" w:rsidR="00BA50C7" w:rsidRPr="007E16E6" w:rsidRDefault="00BA50C7" w:rsidP="0024382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6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 индивидуальных особенностей детей.</w:t>
      </w:r>
    </w:p>
    <w:p w14:paraId="30842ED6" w14:textId="77777777" w:rsidR="00BA50C7" w:rsidRPr="007E16E6" w:rsidRDefault="00BA50C7" w:rsidP="0024382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6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игровой деятельности, которая способствовала формированию у детей уверенности в самих себе и своих возможностях и закладывала основы доверительного отношения детей к взрослым, формируя доверие и привязанность к воспитателю, а также основы доброжелательного отношения детей друг к другу.</w:t>
      </w:r>
    </w:p>
    <w:p w14:paraId="5A058C3A" w14:textId="39ACD2B5" w:rsidR="007E16E6" w:rsidRPr="007E16E6" w:rsidRDefault="00BA50C7" w:rsidP="007E16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21E167A9" w14:textId="22D83005" w:rsidR="00762AA0" w:rsidRPr="007E16E6" w:rsidRDefault="00762AA0" w:rsidP="002438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F528906" w14:textId="77777777" w:rsidR="00AE5482" w:rsidRPr="007E16E6" w:rsidRDefault="00AE5482" w:rsidP="002438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FDB398" w14:textId="686050D3" w:rsidR="003B496D" w:rsidRPr="007E16E6" w:rsidRDefault="00AE5482" w:rsidP="007E16E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6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 ____________/</w:t>
      </w:r>
      <w:r w:rsidR="007E16E6" w:rsidRPr="007E16E6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Джемилева Г.А.</w:t>
      </w:r>
      <w:bookmarkStart w:id="0" w:name="_GoBack"/>
      <w:bookmarkEnd w:id="0"/>
    </w:p>
    <w:sectPr w:rsidR="003B496D" w:rsidRPr="007E16E6" w:rsidSect="00CC3A5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94E8C"/>
    <w:multiLevelType w:val="hybridMultilevel"/>
    <w:tmpl w:val="13BEA734"/>
    <w:lvl w:ilvl="0" w:tplc="D4FC61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851E9"/>
    <w:multiLevelType w:val="hybridMultilevel"/>
    <w:tmpl w:val="FC227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74BFA"/>
    <w:multiLevelType w:val="hybridMultilevel"/>
    <w:tmpl w:val="BD96D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B4AA4"/>
    <w:multiLevelType w:val="hybridMultilevel"/>
    <w:tmpl w:val="7B945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D2A69"/>
    <w:multiLevelType w:val="hybridMultilevel"/>
    <w:tmpl w:val="DC3CA574"/>
    <w:lvl w:ilvl="0" w:tplc="DE2E2F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42EFA"/>
    <w:multiLevelType w:val="hybridMultilevel"/>
    <w:tmpl w:val="EEBAF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F83A14"/>
    <w:multiLevelType w:val="hybridMultilevel"/>
    <w:tmpl w:val="8A1CE9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C3722"/>
    <w:multiLevelType w:val="hybridMultilevel"/>
    <w:tmpl w:val="8B325D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82"/>
    <w:rsid w:val="000533B4"/>
    <w:rsid w:val="0009494B"/>
    <w:rsid w:val="000A1E01"/>
    <w:rsid w:val="00165679"/>
    <w:rsid w:val="001D36AA"/>
    <w:rsid w:val="0024382D"/>
    <w:rsid w:val="003B496D"/>
    <w:rsid w:val="0040589F"/>
    <w:rsid w:val="005D3263"/>
    <w:rsid w:val="0061165C"/>
    <w:rsid w:val="00683FBD"/>
    <w:rsid w:val="00706488"/>
    <w:rsid w:val="00762AA0"/>
    <w:rsid w:val="007E16E6"/>
    <w:rsid w:val="00826C2D"/>
    <w:rsid w:val="009B0824"/>
    <w:rsid w:val="00AD72AF"/>
    <w:rsid w:val="00AE5482"/>
    <w:rsid w:val="00BA50C7"/>
    <w:rsid w:val="00CB2223"/>
    <w:rsid w:val="00CC3A56"/>
    <w:rsid w:val="00CD5D4C"/>
    <w:rsid w:val="00CD7E86"/>
    <w:rsid w:val="00D37EAF"/>
    <w:rsid w:val="00D91299"/>
    <w:rsid w:val="00E5445A"/>
    <w:rsid w:val="00E80DC3"/>
    <w:rsid w:val="00EC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B510C"/>
  <w15:chartTrackingRefBased/>
  <w15:docId w15:val="{263BD9B4-6AF3-480E-971D-FBC55390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82"/>
    <w:pPr>
      <w:ind w:left="720"/>
      <w:contextualSpacing/>
    </w:pPr>
  </w:style>
  <w:style w:type="table" w:styleId="a4">
    <w:name w:val="Table Grid"/>
    <w:basedOn w:val="a1"/>
    <w:uiPriority w:val="39"/>
    <w:rsid w:val="00AE5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CD5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D5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0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4522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Барложецкая НФ</dc:creator>
  <cp:keywords/>
  <dc:description/>
  <cp:lastModifiedBy>Гульсум Абибуллаева</cp:lastModifiedBy>
  <cp:revision>2</cp:revision>
  <dcterms:created xsi:type="dcterms:W3CDTF">2023-11-08T05:44:00Z</dcterms:created>
  <dcterms:modified xsi:type="dcterms:W3CDTF">2023-11-08T05:44:00Z</dcterms:modified>
  <cp:category/>
</cp:coreProperties>
</file>